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  <w:t xml:space="preserve">                           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  <w:t xml:space="preserve"> 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  <w:r>
        <w:object w:dxaOrig="1113" w:dyaOrig="951">
          <v:rect xmlns:o="urn:schemas-microsoft-com:office:office" xmlns:v="urn:schemas-microsoft-com:vml" id="rectole0000000000" style="width:55.650000pt;height:47.5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40</w:t>
      </w:r>
      <w:r>
        <w:rPr>
          <w:rFonts w:ascii="Arial" w:hAnsi="Arial" w:cs="Arial" w:eastAsia="Arial"/>
          <w:b/>
          <w:color w:val="FF0000"/>
          <w:spacing w:val="0"/>
          <w:position w:val="0"/>
          <w:sz w:val="30"/>
          <w:shd w:fill="auto" w:val="clear"/>
        </w:rPr>
        <w:t xml:space="preserve"> ͤ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 MARCHE INTERNATIONALE A.S.O.R.L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2018   27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. -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28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.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01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.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30"/>
          <w:shd w:fill="auto" w:val="clear"/>
        </w:rPr>
        <w:t xml:space="preserve">2018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  <w:t xml:space="preserve">             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30"/>
          <w:shd w:fill="auto" w:val="clear"/>
        </w:rPr>
        <w:t xml:space="preserve">                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TEILNEHMERLISTE - LISTE D'INSCRIPTION - REGISTRATION FORM </w:t>
      </w:r>
    </w:p>
    <w:p>
      <w:pPr>
        <w:spacing w:before="0" w:after="0" w:line="259"/>
        <w:ind w:right="0" w:left="87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19"/>
          <w:shd w:fill="auto" w:val="clear"/>
        </w:rPr>
        <w:t xml:space="preserve">*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19"/>
          <w:shd w:fill="auto" w:val="clear"/>
        </w:rPr>
        <w:t xml:space="preserve">Bitte in DRUCKSCHRIFT, svp en LETTRE MAJ., please in LETTERS </w:t>
      </w:r>
    </w:p>
    <w:tbl>
      <w:tblPr>
        <w:tblInd w:w="115" w:type="dxa"/>
      </w:tblPr>
      <w:tblGrid>
        <w:gridCol w:w="2715"/>
        <w:gridCol w:w="7091"/>
      </w:tblGrid>
      <w:tr>
        <w:trPr>
          <w:trHeight w:val="605" w:hRule="auto"/>
          <w:jc w:val="left"/>
        </w:trPr>
        <w:tc>
          <w:tcPr>
            <w:tcW w:w="980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139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3"/>
                <w:shd w:fill="auto" w:val="clear"/>
              </w:rPr>
              <w:t xml:space="preserve">Einheit / Unité / Unit: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</w:tr>
      <w:tr>
        <w:trPr>
          <w:trHeight w:val="571" w:hRule="auto"/>
          <w:jc w:val="left"/>
        </w:trPr>
        <w:tc>
          <w:tcPr>
            <w:tcW w:w="271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3"/>
                <w:shd w:fill="auto" w:val="clear"/>
              </w:rPr>
              <w:t xml:space="preserve">Mannschaftsführer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3"/>
                <w:shd w:fill="auto" w:val="clear"/>
              </w:rPr>
              <w:t xml:space="preserve">Team cpt.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000000"/>
                <w:spacing w:val="0"/>
                <w:position w:val="0"/>
                <w:sz w:val="23"/>
                <w:shd w:fill="auto" w:val="clear"/>
              </w:rPr>
              <w:t xml:space="preserve">Chef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3"/>
                <w:shd w:fill="auto" w:val="clear"/>
              </w:rPr>
              <w:t xml:space="preserve">d'équipe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8"/>
                <w:shd w:fill="auto" w:val="clear"/>
              </w:rPr>
              <w:t xml:space="preserve">                          Adresse</w:t>
            </w:r>
          </w:p>
        </w:tc>
        <w:tc>
          <w:tcPr>
            <w:tcW w:w="7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85" w:hRule="auto"/>
          <w:jc w:val="left"/>
        </w:trPr>
        <w:tc>
          <w:tcPr>
            <w:tcW w:w="271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92" w:hRule="auto"/>
          <w:jc w:val="left"/>
        </w:trPr>
        <w:tc>
          <w:tcPr>
            <w:tcW w:w="271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312" w:hRule="auto"/>
          <w:jc w:val="left"/>
        </w:trPr>
        <w:tc>
          <w:tcPr>
            <w:tcW w:w="2715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619" w:hRule="auto"/>
          <w:jc w:val="left"/>
        </w:trPr>
        <w:tc>
          <w:tcPr>
            <w:tcW w:w="980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2" w:type="dxa"/>
              <w:right w:w="52" w:type="dxa"/>
            </w:tcMar>
            <w:vAlign w:val="top"/>
          </w:tcPr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3"/>
                <w:shd w:fill="auto" w:val="clear"/>
              </w:rPr>
              <w:t xml:space="preserve">TEL: - FAX:-  E-MAIL: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</w:tr>
    </w:tbl>
    <w:p>
      <w:pPr>
        <w:spacing w:before="0" w:after="4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000000"/>
          <w:spacing w:val="0"/>
          <w:position w:val="0"/>
          <w:sz w:val="2"/>
          <w:shd w:fill="auto" w:val="clear"/>
        </w:rPr>
        <w:t xml:space="preserve"> </w:t>
      </w:r>
    </w:p>
    <w:tbl>
      <w:tblPr>
        <w:tblInd w:w="115" w:type="dxa"/>
      </w:tblPr>
      <w:tblGrid>
        <w:gridCol w:w="1570"/>
        <w:gridCol w:w="3403"/>
        <w:gridCol w:w="3119"/>
        <w:gridCol w:w="1714"/>
      </w:tblGrid>
      <w:tr>
        <w:trPr>
          <w:trHeight w:val="768" w:hRule="auto"/>
          <w:jc w:val="left"/>
        </w:trPr>
        <w:tc>
          <w:tcPr>
            <w:tcW w:w="1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4"/>
              <w:ind w:right="228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Name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Nom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Name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Vorname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Prénom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Christian Name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Dienstgrad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Grade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Rank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</w:tr>
      <w:tr>
        <w:trPr>
          <w:trHeight w:val="442" w:hRule="auto"/>
          <w:jc w:val="left"/>
        </w:trPr>
        <w:tc>
          <w:tcPr>
            <w:tcW w:w="15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Mannschaft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1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Equipe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1 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Team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90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92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586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46" w:hRule="auto"/>
          <w:jc w:val="left"/>
        </w:trPr>
        <w:tc>
          <w:tcPr>
            <w:tcW w:w="15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Mannschaft II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Equipe II 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Team II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92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80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588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51" w:hRule="auto"/>
          <w:jc w:val="left"/>
        </w:trPr>
        <w:tc>
          <w:tcPr>
            <w:tcW w:w="157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Mannschaft III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Equipe III  </w:t>
            </w:r>
          </w:p>
          <w:p>
            <w:pPr>
              <w:spacing w:before="0" w:after="0" w:line="240"/>
              <w:ind w:right="0" w:left="12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9"/>
                <w:shd w:fill="auto" w:val="clear"/>
              </w:rPr>
              <w:t xml:space="preserve">Team III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90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480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  <w:tr>
        <w:trPr>
          <w:trHeight w:val="614" w:hRule="auto"/>
          <w:jc w:val="left"/>
        </w:trPr>
        <w:tc>
          <w:tcPr>
            <w:tcW w:w="157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31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urier New" w:hAnsi="Courier New" w:cs="Courier New" w:eastAsia="Courier New"/>
                <w:color w:val="000000"/>
                <w:spacing w:val="0"/>
                <w:position w:val="0"/>
                <w:sz w:val="10"/>
                <w:shd w:fill="auto" w:val="clear"/>
              </w:rPr>
              <w:t xml:space="preserve"> </w:t>
            </w:r>
          </w:p>
        </w:tc>
      </w:tr>
    </w:tbl>
    <w:p>
      <w:pPr>
        <w:tabs>
          <w:tab w:val="center" w:pos="5018" w:leader="none"/>
          <w:tab w:val="right" w:pos="9850" w:leader="none"/>
        </w:tabs>
        <w:spacing w:before="0" w:after="6" w:line="259"/>
        <w:ind w:right="-95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000000"/>
          <w:spacing w:val="0"/>
          <w:position w:val="0"/>
          <w:sz w:val="3"/>
          <w:shd w:fill="auto" w:val="clear"/>
          <w:vertAlign w:val="superscript"/>
        </w:rPr>
        <w:t xml:space="preserve"> </w:t>
      </w:r>
      <w:r>
        <w:rPr>
          <w:rFonts w:ascii="Courier New" w:hAnsi="Courier New" w:cs="Courier New" w:eastAsia="Courier New"/>
          <w:color w:val="000000"/>
          <w:spacing w:val="0"/>
          <w:position w:val="0"/>
          <w:sz w:val="3"/>
          <w:shd w:fill="auto" w:val="clear"/>
          <w:vertAlign w:val="superscript"/>
        </w:rPr>
        <w:tab/>
      </w:r>
      <w:r>
        <w:rPr>
          <w:rFonts w:ascii="Courier New" w:hAnsi="Courier New" w:cs="Courier New" w:eastAsia="Courier New"/>
          <w:color w:val="000000"/>
          <w:spacing w:val="0"/>
          <w:position w:val="0"/>
          <w:sz w:val="10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000000"/>
          <w:spacing w:val="0"/>
          <w:position w:val="0"/>
          <w:sz w:val="10"/>
          <w:shd w:fill="auto" w:val="clear"/>
        </w:rPr>
        <w:tab/>
      </w:r>
      <w:r>
        <w:rPr>
          <w:rFonts w:ascii="Courier New" w:hAnsi="Courier New" w:cs="Courier New" w:eastAsia="Courier New"/>
          <w:color w:val="000000"/>
          <w:spacing w:val="0"/>
          <w:position w:val="0"/>
          <w:sz w:val="10"/>
          <w:shd w:fill="auto" w:val="clear"/>
        </w:rPr>
        <w:t xml:space="preserve"> </w:t>
      </w:r>
    </w:p>
    <w:tbl>
      <w:tblPr>
        <w:tblInd w:w="91" w:type="dxa"/>
      </w:tblPr>
      <w:tblGrid>
        <w:gridCol w:w="8126"/>
        <w:gridCol w:w="394"/>
        <w:gridCol w:w="1334"/>
      </w:tblGrid>
      <w:tr>
        <w:trPr>
          <w:trHeight w:val="595" w:hRule="auto"/>
          <w:jc w:val="left"/>
        </w:trPr>
        <w:tc>
          <w:tcPr>
            <w:tcW w:w="8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149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3"/>
                <w:shd w:fill="auto" w:val="clear"/>
              </w:rPr>
              <w:t xml:space="preserve">Begleitpersonen / personnes accompagnantes / accompanying persons: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  <w:tc>
          <w:tcPr>
            <w:tcW w:w="39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56" w:type="dxa"/>
              <w:right w:w="56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3"/>
                <w:shd w:fill="auto" w:val="clear"/>
              </w:rPr>
              <w:t xml:space="preserve">? Pers.</w:t>
            </w: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19"/>
                <w:shd w:fill="auto" w:val="clear"/>
              </w:rPr>
              <w:t xml:space="preserve"> </w:t>
            </w:r>
          </w:p>
        </w:tc>
      </w:tr>
    </w:tbl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Anmeldeschluss / Delai d'inscription / Closing date for registration: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15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.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01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.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2018 </w:t>
      </w:r>
    </w:p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     Zurücksenden – a retourner – send back to</w:t>
      </w:r>
    </w:p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                                                                                                                     </w:t>
      </w:r>
    </w:p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     ASORL                                                        oder/ou/or              Neue/ nouveau/ new Mail     </w:t>
      </w:r>
    </w:p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    B.P.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2144  </w:t>
      </w:r>
    </w:p>
    <w:p>
      <w:pPr>
        <w:tabs>
          <w:tab w:val="center" w:pos="3908" w:leader="none"/>
          <w:tab w:val="center" w:pos="8251" w:leader="none"/>
        </w:tabs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L –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1021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LUXEMBOURG                                                                 </w:t>
      </w:r>
      <w:r>
        <w:rPr>
          <w:rFonts w:ascii="Calibri" w:hAnsi="Calibri" w:cs="Calibri" w:eastAsia="Calibri"/>
          <w:color w:val="FF0000"/>
          <w:spacing w:val="0"/>
          <w:position w:val="0"/>
          <w:sz w:val="32"/>
          <w:shd w:fill="auto" w:val="clear"/>
        </w:rPr>
        <w:t xml:space="preserve">fhanck@asorl.lu     </w:t>
      </w: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                                                                              </w:t>
      </w:r>
      <w:r>
        <w:rPr>
          <w:rFonts w:ascii="Courier New" w:hAnsi="Courier New" w:cs="Courier New" w:eastAsia="Courier New"/>
          <w:color w:val="000000"/>
          <w:spacing w:val="0"/>
          <w:position w:val="0"/>
          <w:sz w:val="16"/>
          <w:shd w:fill="auto" w:val="clear"/>
          <w:vertAlign w:val="superscript"/>
        </w:rPr>
        <w:t xml:space="preserve">                  </w:t>
      </w:r>
    </w:p>
    <w:p>
      <w:pPr>
        <w:spacing w:before="0" w:after="0" w:line="259"/>
        <w:ind w:right="0" w:left="24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3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000000"/>
          <w:spacing w:val="0"/>
          <w:position w:val="0"/>
          <w:sz w:val="2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000000"/>
          <w:spacing w:val="0"/>
          <w:position w:val="0"/>
          <w:sz w:val="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